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EC8" w:rsidRDefault="00A31EC8" w:rsidP="007656FF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  <w:bookmarkStart w:id="1" w:name="_GoBack"/>
      <w:bookmarkEnd w:id="1"/>
    </w:p>
    <w:p w:rsidR="00A31EC8" w:rsidRPr="00A31EC8" w:rsidRDefault="00A31EC8" w:rsidP="00A31EC8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2" w:name="_Toc505259102"/>
      <w:r w:rsidRPr="00A31EC8">
        <w:rPr>
          <w:rFonts w:ascii="Gotham Book" w:hAnsi="Gotham Book"/>
          <w:b/>
          <w:sz w:val="26"/>
          <w:szCs w:val="26"/>
        </w:rPr>
        <w:t>NOMBRE DEL TRÁMITE</w:t>
      </w:r>
      <w:r w:rsidRPr="00A31EC8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3" w:name="_Constancia_de_Concubinato"/>
      <w:bookmarkEnd w:id="2"/>
      <w:bookmarkEnd w:id="3"/>
      <w:r w:rsidRPr="00A31EC8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834B68" w:rsidRDefault="00834B68" w:rsidP="007656FF">
      <w:pPr>
        <w:spacing w:line="240" w:lineRule="auto"/>
        <w:jc w:val="center"/>
        <w:rPr>
          <w:rFonts w:ascii="Gotham Bold" w:hAnsi="Gotham Bold"/>
          <w:b/>
        </w:rPr>
      </w:pPr>
    </w:p>
    <w:bookmarkEnd w:id="0"/>
    <w:p w:rsidR="00834B68" w:rsidRDefault="00183C53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183C53">
        <w:rPr>
          <w:rStyle w:val="Hipervnculo"/>
          <w:rFonts w:ascii="Gotham Bold" w:hAnsi="Gotham Bold"/>
          <w:b/>
          <w:sz w:val="28"/>
        </w:rPr>
        <w:t>SO</w:t>
      </w:r>
      <w:r>
        <w:rPr>
          <w:rStyle w:val="Hipervnculo"/>
          <w:rFonts w:ascii="Gotham Bold" w:hAnsi="Gotham Bold"/>
          <w:b/>
          <w:sz w:val="28"/>
        </w:rPr>
        <w:t>RTEO ANUAL DEL SERVICIO MILITAR.</w:t>
      </w:r>
      <w:r w:rsidRPr="00183C53">
        <w:rPr>
          <w:rStyle w:val="Hipervnculo"/>
          <w:rFonts w:ascii="Gotham Bold" w:hAnsi="Gotham Bold"/>
          <w:b/>
          <w:sz w:val="28"/>
        </w:rPr>
        <w:t xml:space="preserve"> </w:t>
      </w:r>
    </w:p>
    <w:p w:rsidR="00A31EC8" w:rsidRPr="00834B68" w:rsidRDefault="00A31EC8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</w:p>
    <w:p w:rsidR="00C95AD8" w:rsidRPr="00431A3B" w:rsidRDefault="00834B68" w:rsidP="00A31EC8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OBJETIVO</w:t>
      </w:r>
      <w:r w:rsidRPr="00834B68">
        <w:rPr>
          <w:rFonts w:ascii="Gotham Book" w:hAnsi="Gotham Book"/>
          <w:b/>
        </w:rPr>
        <w:t xml:space="preserve">: </w:t>
      </w:r>
      <w:r w:rsidR="00183C53" w:rsidRPr="00183C53">
        <w:rPr>
          <w:rFonts w:ascii="Gotham Book" w:hAnsi="Gotham Book"/>
        </w:rPr>
        <w:t>Dar cumplimiento al art. 42 de la ley del servicio militar, en cuanto a la realización del sorteo del servicio militar, que de acuerdo al reglamento respectivo, determina quienes les corresponde o no realizar el servicio militar obligatorio entre los soldados de la clase correspondiente anticipados y remisos que hayan tramitado su cartilla ese mismo año.</w:t>
      </w:r>
    </w:p>
    <w:p w:rsidR="00834B68" w:rsidRPr="00834B68" w:rsidRDefault="00834B68" w:rsidP="00A31EC8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A31EC8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C95AD8" w:rsidRPr="00C95AD8">
        <w:rPr>
          <w:rFonts w:ascii="Gotham Book" w:hAnsi="Gotham Book" w:cs="Arial"/>
        </w:rPr>
        <w:t xml:space="preserve"> Permanente</w:t>
      </w:r>
      <w:r w:rsidR="00C95AD8">
        <w:rPr>
          <w:rFonts w:ascii="Gotham Book" w:hAnsi="Gotham Book" w:cs="Arial"/>
          <w:b/>
        </w:rPr>
        <w:t xml:space="preserve"> </w:t>
      </w:r>
    </w:p>
    <w:p w:rsidR="00834B68" w:rsidRPr="00834B68" w:rsidRDefault="00834B6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834B68" w:rsidRDefault="00834B6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183C53" w:rsidRPr="00431A3B" w:rsidRDefault="00183C53" w:rsidP="00A31EC8">
      <w:pPr>
        <w:spacing w:after="0" w:line="240" w:lineRule="auto"/>
        <w:jc w:val="both"/>
        <w:rPr>
          <w:rFonts w:ascii="Gotham Book" w:hAnsi="Gotham Book" w:cs="Arial"/>
        </w:rPr>
      </w:pPr>
      <w:r w:rsidRPr="00431A3B">
        <w:rPr>
          <w:rFonts w:ascii="Gotham Book" w:hAnsi="Gotham Book" w:cs="Arial"/>
          <w:b/>
        </w:rPr>
        <w:t>Único.-</w:t>
      </w:r>
      <w:r w:rsidRPr="00431A3B">
        <w:rPr>
          <w:rFonts w:ascii="Gotham Book" w:hAnsi="Gotham Book" w:cs="Arial"/>
        </w:rPr>
        <w:t xml:space="preserve"> haber tramitado en el mismo año su cartilla de identidad del servicio militar nacional </w:t>
      </w:r>
    </w:p>
    <w:p w:rsidR="00C95AD8" w:rsidRPr="00C95AD8" w:rsidRDefault="00C95AD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183C53" w:rsidRPr="00183C53" w:rsidRDefault="00183C53" w:rsidP="00A31E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D</w:t>
      </w:r>
      <w:r w:rsidRPr="00183C53">
        <w:rPr>
          <w:rFonts w:ascii="Gotham Book" w:hAnsi="Gotham Book" w:cs="Arial"/>
        </w:rPr>
        <w:t xml:space="preserve">ar aviso y convocar a todos los conscriptos de la clase del año correspondiente en el lugar y hora que se les indique. </w:t>
      </w:r>
    </w:p>
    <w:p w:rsidR="00183C53" w:rsidRPr="00183C53" w:rsidRDefault="00183C53" w:rsidP="00A31E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Y</w:t>
      </w:r>
      <w:r w:rsidRPr="00183C53">
        <w:rPr>
          <w:rFonts w:ascii="Gotham Book" w:hAnsi="Gotham Book" w:cs="Arial"/>
        </w:rPr>
        <w:t xml:space="preserve">a el día del sorteo además del protocolo inicial, se da información al contingente sobre el procedimiento de pase de lista del sorteo y el número de bolas blancas y bolas negras que participaran. </w:t>
      </w:r>
    </w:p>
    <w:p w:rsidR="00183C53" w:rsidRPr="00183C53" w:rsidRDefault="00183C53" w:rsidP="00A31E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S</w:t>
      </w:r>
      <w:r w:rsidRPr="00183C53">
        <w:rPr>
          <w:rFonts w:ascii="Gotham Book" w:hAnsi="Gotham Book" w:cs="Arial"/>
        </w:rPr>
        <w:t xml:space="preserve">e da un mensaje breve alusivo sobre el evento, por parte del presidente de la junta de reclutamiento municipal o su representante. </w:t>
      </w:r>
    </w:p>
    <w:p w:rsidR="00183C53" w:rsidRDefault="00183C53" w:rsidP="00A31E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S</w:t>
      </w:r>
      <w:r w:rsidRPr="00183C53">
        <w:rPr>
          <w:rFonts w:ascii="Gotham Book" w:hAnsi="Gotham Book" w:cs="Arial"/>
        </w:rPr>
        <w:t xml:space="preserve">e inicia el pase de lista y sorteo, con intervención de al menos un menor de 10 años (quien sacará una por una las bolas del sorteo), 3 representantes de los jóvenes conscriptos, el presidente y el operador de la junta de reclutamiento y el supervisor militar asignado al evento. </w:t>
      </w:r>
    </w:p>
    <w:p w:rsidR="00183C53" w:rsidRPr="00183C53" w:rsidRDefault="00183C53" w:rsidP="00A31E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Gotham Book" w:hAnsi="Gotham Book" w:cs="Arial"/>
        </w:rPr>
      </w:pPr>
      <w:r>
        <w:rPr>
          <w:rFonts w:ascii="Gotham Book" w:hAnsi="Gotham Book" w:cs="Arial"/>
        </w:rPr>
        <w:t>A</w:t>
      </w:r>
      <w:r w:rsidRPr="00183C53">
        <w:rPr>
          <w:rFonts w:ascii="Gotham Book" w:hAnsi="Gotham Book" w:cs="Arial"/>
        </w:rPr>
        <w:t xml:space="preserve">l agotarse las bolas blancas queda concluido el sorteo, dando solo indicaciones finales. </w:t>
      </w:r>
    </w:p>
    <w:p w:rsidR="00834B68" w:rsidRPr="00C95AD8" w:rsidRDefault="00834B68" w:rsidP="00A31EC8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183C53" w:rsidRPr="00431A3B" w:rsidRDefault="00183C53" w:rsidP="00A31EC8">
      <w:pPr>
        <w:spacing w:after="0" w:line="240" w:lineRule="auto"/>
        <w:jc w:val="both"/>
        <w:rPr>
          <w:rFonts w:ascii="Gotham Book" w:hAnsi="Gotham Book" w:cs="Arial"/>
        </w:rPr>
      </w:pPr>
      <w:r w:rsidRPr="00431A3B">
        <w:rPr>
          <w:rFonts w:ascii="Gotham Book" w:hAnsi="Gotham Book" w:cs="Arial"/>
          <w:b/>
        </w:rPr>
        <w:t>Nota:</w:t>
      </w:r>
      <w:r w:rsidRPr="00431A3B">
        <w:rPr>
          <w:rFonts w:ascii="Gotham Book" w:hAnsi="Gotham Book" w:cs="Arial"/>
        </w:rPr>
        <w:t xml:space="preserve"> Trámite totalmente gratuito. Normalmente el sorteo se realiza el tercer domingo de noviembre de cada año.</w:t>
      </w:r>
    </w:p>
    <w:p w:rsidR="00834B68" w:rsidRPr="00834B68" w:rsidRDefault="00834B68" w:rsidP="00A31EC8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A31EC8">
      <w:pPr>
        <w:spacing w:after="0" w:line="240" w:lineRule="auto"/>
        <w:jc w:val="both"/>
        <w:rPr>
          <w:rFonts w:ascii="Gotham Book" w:hAnsi="Gotham Book" w:cs="Arial"/>
        </w:rPr>
      </w:pPr>
    </w:p>
    <w:p w:rsidR="000C5C42" w:rsidRPr="00834B68" w:rsidRDefault="000C5C42" w:rsidP="00A31EC8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949" w:rsidRDefault="00D80949" w:rsidP="00DC17BD">
      <w:pPr>
        <w:spacing w:after="0" w:line="240" w:lineRule="auto"/>
      </w:pPr>
      <w:r>
        <w:separator/>
      </w:r>
    </w:p>
  </w:endnote>
  <w:endnote w:type="continuationSeparator" w:id="0">
    <w:p w:rsidR="00D80949" w:rsidRDefault="00D8094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949" w:rsidRDefault="00D80949" w:rsidP="00DC17BD">
      <w:pPr>
        <w:spacing w:after="0" w:line="240" w:lineRule="auto"/>
      </w:pPr>
      <w:r>
        <w:separator/>
      </w:r>
    </w:p>
  </w:footnote>
  <w:footnote w:type="continuationSeparator" w:id="0">
    <w:p w:rsidR="00D80949" w:rsidRDefault="00D8094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797E"/>
    <w:multiLevelType w:val="hybridMultilevel"/>
    <w:tmpl w:val="2D0C7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05C3"/>
    <w:multiLevelType w:val="hybridMultilevel"/>
    <w:tmpl w:val="D8642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6"/>
  </w:num>
  <w:num w:numId="25">
    <w:abstractNumId w:val="0"/>
  </w:num>
  <w:num w:numId="2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83C53"/>
    <w:rsid w:val="00192DC7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56E72"/>
    <w:rsid w:val="0056239E"/>
    <w:rsid w:val="005A082D"/>
    <w:rsid w:val="005E503A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31EC8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95AD8"/>
    <w:rsid w:val="00CC03CE"/>
    <w:rsid w:val="00CD107C"/>
    <w:rsid w:val="00D25DC5"/>
    <w:rsid w:val="00D717C0"/>
    <w:rsid w:val="00D77264"/>
    <w:rsid w:val="00D80949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9</cp:revision>
  <cp:lastPrinted>2018-11-03T18:03:00Z</cp:lastPrinted>
  <dcterms:created xsi:type="dcterms:W3CDTF">2019-06-17T20:49:00Z</dcterms:created>
  <dcterms:modified xsi:type="dcterms:W3CDTF">2020-04-22T22:17:00Z</dcterms:modified>
</cp:coreProperties>
</file>